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4C2D" w:rsidRPr="00965B90" w:rsidRDefault="00484E5E" w:rsidP="00D34C2D">
      <w:pPr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ДОГОВОР ОБ ОКАЗАНИИ УСЛУГ</w:t>
      </w:r>
    </w:p>
    <w:p w:rsidR="00D34C2D" w:rsidRPr="00965B90" w:rsidRDefault="00D34C2D" w:rsidP="00D34C2D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Калининград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="00484E5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     </w:t>
      </w:r>
      <w:proofErr w:type="gramStart"/>
      <w:r w:rsidR="00484E5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  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«</w:t>
      </w:r>
      <w:proofErr w:type="gramEnd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__» ______ 2023 г.</w:t>
      </w:r>
    </w:p>
    <w:p w:rsidR="00D34C2D" w:rsidRPr="00965B90" w:rsidRDefault="00D34C2D" w:rsidP="00D34C2D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D34C2D" w:rsidRPr="00965B90" w:rsidRDefault="00D34C2D" w:rsidP="00D34C2D">
      <w:pPr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Индивидуальный предприниматель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устовит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Анна Александровна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именуемая в дальнейшем «Исполнитель», с одной стороны и 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_______________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именуем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ая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в дальнейшем «Заказчик», с другой Стороны, вместе именуемые в дальнейшем «Стороны», заключили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настоящий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Договор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путем обмена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сканированными копиями (электронными образами) документов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в порядке, предусмотренном ч. 2 ст. 434 Гражданского кодекса РФ,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о нижеследующем:</w:t>
      </w:r>
    </w:p>
    <w:p w:rsidR="00D34C2D" w:rsidRPr="00965B90" w:rsidRDefault="00D34C2D" w:rsidP="00D34C2D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-webkit-standard" w:eastAsia="Times New Roman" w:hAnsi="-webkit-standard" w:cs="Times New Roman"/>
          <w:color w:val="000000"/>
          <w:lang w:eastAsia="ru-RU"/>
        </w:rPr>
        <w:br/>
      </w:r>
    </w:p>
    <w:p w:rsidR="00D34C2D" w:rsidRPr="00965B90" w:rsidRDefault="00D34C2D" w:rsidP="00D34C2D">
      <w:pPr>
        <w:numPr>
          <w:ilvl w:val="0"/>
          <w:numId w:val="1"/>
        </w:num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ПРЕДМЕТ ДОГОВОРА</w:t>
      </w:r>
    </w:p>
    <w:p w:rsidR="00D34C2D" w:rsidRDefault="00D34C2D" w:rsidP="00D34C2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1.1.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Исполнитель обязуется оказать Заказчику комплекс Услуг, именуемых в рамках настоящего Договора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Курс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стемпингу</w:t>
      </w:r>
      <w:proofErr w:type="spellEnd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» (далее - Услуги,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Курс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)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Услуги включа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ют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в себя Услуги по предоставлению доступа к объектам интеллектуальной собственности за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плату (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далее - Предоставление доступа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D34C2D" w:rsidRPr="00965B90" w:rsidRDefault="00D34C2D" w:rsidP="00D34C2D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Услуги не подлежат лицензированию, не сопровождаются проведением итоговой аттестации, присвоением какой-либо квалификации и выдачей документа об образовании.</w:t>
      </w:r>
    </w:p>
    <w:p w:rsidR="00D34C2D" w:rsidRPr="00965B90" w:rsidRDefault="00484E5E" w:rsidP="00D34C2D">
      <w:pPr>
        <w:spacing w:before="200" w:after="240"/>
        <w:ind w:right="-60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2</w:t>
      </w:r>
      <w:r w:rsidR="00D34C2D"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. ПОРЯДОК И УСЛОВИЯ ОКАЗАНИЯ УСЛУГ. </w:t>
      </w:r>
    </w:p>
    <w:p w:rsidR="00D34C2D" w:rsidRPr="00965B90" w:rsidRDefault="00484E5E" w:rsidP="00D34C2D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2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.1. Все Уро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ки размещаются в закрытом </w:t>
      </w:r>
      <w:proofErr w:type="spell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Телеграм</w:t>
      </w:r>
      <w:proofErr w:type="spell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-канале.</w:t>
      </w:r>
    </w:p>
    <w:p w:rsidR="00D34C2D" w:rsidRPr="00965B90" w:rsidRDefault="00484E5E" w:rsidP="00D34C2D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2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.2. </w:t>
      </w:r>
      <w:r w:rsidR="00D34C2D"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Срок </w:t>
      </w:r>
      <w:r w:rsidR="00D34C2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Курса</w:t>
      </w:r>
      <w:r w:rsidR="00D34C2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: бессрочно</w:t>
      </w:r>
      <w:r w:rsidR="00D34C2D"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. Старт </w:t>
      </w:r>
      <w:r w:rsidR="00D34C2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Курса</w:t>
      </w:r>
      <w:r w:rsidR="00D34C2D"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: с момента открытия доступа Заказчику к закрытому </w:t>
      </w:r>
      <w:proofErr w:type="spellStart"/>
      <w:r w:rsidR="00D34C2D"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Телеграм</w:t>
      </w:r>
      <w:proofErr w:type="spellEnd"/>
      <w:r w:rsidR="00D34C2D"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-каналу</w:t>
      </w:r>
      <w:r w:rsidR="00D34C2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.</w:t>
      </w:r>
    </w:p>
    <w:p w:rsidR="00D34C2D" w:rsidRPr="00965B90" w:rsidRDefault="00484E5E" w:rsidP="00D34C2D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2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.3. В течение 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3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(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трех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) рабочих дней после поступления</w:t>
      </w:r>
      <w:r w:rsidR="00D34C2D" w:rsidRPr="00965B9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полной оплаты по 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Курсу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Исполнитель предоставляет Заказчику доступ 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к Урокам 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в закрытом </w:t>
      </w:r>
      <w:proofErr w:type="spell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Телеграм</w:t>
      </w:r>
      <w:proofErr w:type="spell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-канале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.</w:t>
      </w:r>
    </w:p>
    <w:p w:rsidR="00D34C2D" w:rsidRPr="00965B90" w:rsidRDefault="00484E5E" w:rsidP="00D34C2D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2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.4. 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Исполнитель оказывает Услугу по предоставлению доступа к Урокам путем добавления Заказчика в число участников закрытого </w:t>
      </w:r>
      <w:proofErr w:type="spell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-канала или путем предоставления ссылки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на интернет ресурс с уроками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 По желанию Исполнителя в </w:t>
      </w:r>
      <w:proofErr w:type="spell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-канал могут быть добавлены бонусные (дополнительные) </w:t>
      </w:r>
      <w:proofErr w:type="spell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видеоуроки</w:t>
      </w:r>
      <w:proofErr w:type="spell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 текстовые файлы сверх того, что предусмотрено 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Программой Курса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Курс постоянно наполняется новыми видео-уроками, количество </w:t>
      </w:r>
      <w:proofErr w:type="spellStart"/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видеоуроков</w:t>
      </w:r>
      <w:proofErr w:type="spellEnd"/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постоянно </w:t>
      </w:r>
      <w:proofErr w:type="spellStart"/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менятеся</w:t>
      </w:r>
      <w:proofErr w:type="spellEnd"/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D34C2D" w:rsidRPr="00965B90" w:rsidRDefault="00484E5E" w:rsidP="00D34C2D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2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.5. Общий 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срок доступа к Урокам с момента добавления Заказчика в число участников 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закрытого </w:t>
      </w:r>
      <w:proofErr w:type="spell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-канала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является бессрочным. 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За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казчик самостоятельно выбирает даты и время в период предоставленного доступа, когда он может воспользоваться 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Уроками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. 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D34C2D" w:rsidRPr="00D060E0" w:rsidRDefault="00484E5E" w:rsidP="00D34C2D">
      <w:pPr>
        <w:ind w:right="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2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6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 Услуга по Предоставлению доступа считается оказанной в полном объеме и надлежащем качестве в момент предоставления Заказчику такого доступа в закрытый </w:t>
      </w:r>
      <w:proofErr w:type="spell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-канал, а именно в день добавления Заказчика в число участников закрытого </w:t>
      </w:r>
      <w:proofErr w:type="spell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-канала.  </w:t>
      </w:r>
    </w:p>
    <w:p w:rsidR="00D34C2D" w:rsidRPr="00965B90" w:rsidRDefault="00484E5E" w:rsidP="00D34C2D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2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.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7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. В случае, если Заказчик не воспользовался Услугами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входящими в 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Курс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по 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независящим от Исполнителя причинам и/или до начала оказания Услуг не отказался от получения Услуг, Услуги считаются оказанными и подлежат оплате, а Заказчик считается получившим Услуги в полном объеме в надлежащем качестве и в срок. </w:t>
      </w:r>
    </w:p>
    <w:p w:rsidR="00D34C2D" w:rsidRPr="00965B90" w:rsidRDefault="00484E5E" w:rsidP="00D34C2D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2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8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 Приемка Услуг по Договору производится без подписания соответствующих актов. Услуги считаются принятыми в течение 3 (трех) рабочих дней с момента их оказания. Момент оказания Услуги по предоставлению доступа к объектам интеллектуальной собственности за плату </w:t>
      </w:r>
      <w:proofErr w:type="gram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- это</w:t>
      </w:r>
      <w:proofErr w:type="gram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день предоставления такого доступа (п. 3.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6.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Договора)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D34C2D" w:rsidRPr="00965B90" w:rsidRDefault="00484E5E" w:rsidP="00D34C2D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2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.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9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 xml:space="preserve">. Ссылки на сторонние сайты, предоставленные </w:t>
      </w:r>
      <w:proofErr w:type="gram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Исполнителем</w:t>
      </w:r>
      <w:proofErr w:type="gram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 xml:space="preserve"> носят рекомендательный характер, Исполнитель не отвечает за работоспособность этих сайтов, изменение информации и сбор данных. Ссылки на сторонние сайты и их наполнение не являются результатом интеллектуальной деятельности Исполнителя.</w:t>
      </w:r>
    </w:p>
    <w:p w:rsidR="00D34C2D" w:rsidRPr="00965B90" w:rsidRDefault="00D34C2D" w:rsidP="00D34C2D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3.1. Предоставлением адреса электронной почты и/или номера телефона Заказчик подтверждает свое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согласие на обмен электронной корреспонденцией через открытые каналы связи (Интернет, мессенджеры, электронная почта, иные). </w:t>
      </w:r>
    </w:p>
    <w:p w:rsidR="00D34C2D" w:rsidRPr="00965B90" w:rsidRDefault="00484E5E" w:rsidP="00484E5E">
      <w:pPr>
        <w:spacing w:before="20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3</w:t>
      </w:r>
      <w:r w:rsidR="00D34C2D"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. СТОИМОСТЬ УСЛУГ И ПОРЯДОК ОПЛАТЫ. </w:t>
      </w:r>
    </w:p>
    <w:p w:rsidR="00D34C2D" w:rsidRPr="00D34C2D" w:rsidRDefault="00484E5E" w:rsidP="00D34C2D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3.2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. 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Стоимость предоставляемых услуг (стоимость Курса) составляет 7 500 (Семь тысяч пятьсот) рублей.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 </w:t>
      </w:r>
    </w:p>
    <w:p w:rsidR="00D34C2D" w:rsidRDefault="00484E5E" w:rsidP="00D34C2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lastRenderedPageBreak/>
        <w:t>3.3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. 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Оплачивая и/или бронируя Услуги, Заказчик выражает полное и безоговорочное согласие с действующими на момент оплаты условиями Договора. Уменьшение стоимости Услуг, проведение специальных акций и скидок до или после даты начала 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Курса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не является основанием для возврата части денежных средств Заказчику, оплатившему Услуги по более высокой стоимости. При подписании Договора Заказчик осведомлен о стоимости, по которой будет производить оплату, и согласен с ней. </w:t>
      </w:r>
    </w:p>
    <w:p w:rsidR="00D34C2D" w:rsidRDefault="00484E5E" w:rsidP="00D34C2D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3.4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 Оплата стоимости Услуг осуществляется безналичным расчетом путем перевода денежных средств 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посредством индивидуальной ссылки на оплату услуг в интернет-программе для предпринимателей </w:t>
      </w:r>
      <w:proofErr w:type="spellStart"/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  <w:t>Prodamus</w:t>
      </w:r>
      <w:proofErr w:type="spellEnd"/>
      <w:r w:rsidR="00D34C2D" w:rsidRPr="007200F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(«</w:t>
      </w:r>
      <w:proofErr w:type="spellStart"/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Продамус</w:t>
      </w:r>
      <w:proofErr w:type="spellEnd"/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»).</w:t>
      </w:r>
      <w:r w:rsidR="00D34C2D">
        <w:rPr>
          <w:rFonts w:ascii="-webkit-standard" w:eastAsia="Times New Roman" w:hAnsi="-webkit-standard" w:cs="Times New Roman"/>
          <w:color w:val="000000"/>
          <w:lang w:eastAsia="ru-RU"/>
        </w:rPr>
        <w:t xml:space="preserve"> </w:t>
      </w:r>
    </w:p>
    <w:p w:rsidR="00D34C2D" w:rsidRPr="00965B90" w:rsidRDefault="00484E5E" w:rsidP="00D34C2D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3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5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  Заказчик обязан оплатить Услуги 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при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подписани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настоящего Договора, если иной срок не будет указан в п. 1.4. Договора.</w:t>
      </w:r>
    </w:p>
    <w:p w:rsidR="00D34C2D" w:rsidRPr="00965B90" w:rsidRDefault="00484E5E" w:rsidP="00D34C2D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3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6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 В случае просрочки оплаты, Исполнитель не приступает к началу оказан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ия Услуг.</w:t>
      </w:r>
    </w:p>
    <w:p w:rsidR="00D34C2D" w:rsidRPr="00965B90" w:rsidRDefault="00484E5E" w:rsidP="00D34C2D">
      <w:pPr>
        <w:spacing w:before="200" w:after="16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4</w:t>
      </w:r>
      <w:r w:rsidR="00D34C2D"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. УСЛОВИЯ И ПОРЯДОК РАСТОРЖЕНИЯ ДОГОВОРА. РАЗРЕШЕНИЕ СПОРОВ.</w:t>
      </w:r>
    </w:p>
    <w:p w:rsidR="00D34C2D" w:rsidRPr="00965B90" w:rsidRDefault="00484E5E" w:rsidP="00D34C2D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4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.1. В случае невозможности исполнения обязательств по настоящему Договору по вине Заказчика Услуги подлежат оплате в полном объеме. </w:t>
      </w:r>
    </w:p>
    <w:p w:rsidR="00D34C2D" w:rsidRPr="00965B90" w:rsidRDefault="00484E5E" w:rsidP="00D34C2D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4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.2. Возврат внесенной оплаты в полном размере по заявлению Заказчика возможен лишь до предоставления Заказчику доступа к закрытому </w:t>
      </w:r>
      <w:proofErr w:type="spell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-каналу. </w:t>
      </w:r>
    </w:p>
    <w:p w:rsidR="00D34C2D" w:rsidRPr="00965B90" w:rsidRDefault="00484E5E" w:rsidP="00D34C2D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4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.3. При расторжении договора, одностороннем отказе по желанию Заказчика после начала оказания Услуг, Исполнитель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не 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производит возврат денежных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средств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 </w:t>
      </w:r>
    </w:p>
    <w:p w:rsidR="00D34C2D" w:rsidRPr="00965B90" w:rsidRDefault="00484E5E" w:rsidP="00D34C2D">
      <w:pPr>
        <w:spacing w:before="200" w:after="200"/>
        <w:ind w:right="3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5</w:t>
      </w:r>
      <w:r w:rsidR="00D34C2D"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. ОТВЕТСТВЕННОСТЬ СТОРОН.</w:t>
      </w:r>
    </w:p>
    <w:p w:rsidR="00D34C2D" w:rsidRPr="00965B90" w:rsidRDefault="00484E5E" w:rsidP="00D34C2D">
      <w:pPr>
        <w:ind w:left="2" w:right="2" w:hanging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5.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1. Исполнитель не несет ответственности за несоответствие предоставленной Услуги ожиданиям Заказчика и/или за его субъективную оценку. Такое несоответствие ожиданиям и/или отрицательная субъективная оценка не являются основаниями считать Услуги оказанными некачественно или не в согласованном объеме. </w:t>
      </w:r>
    </w:p>
    <w:p w:rsidR="00D34C2D" w:rsidRPr="00965B90" w:rsidRDefault="00484E5E" w:rsidP="00D34C2D">
      <w:pPr>
        <w:ind w:left="-3" w:hanging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5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2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 Неправомерное использование Заказчиком интеллектуальной собственности, доступ к которой был получен в рамках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Курса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распространение Уроков или его составных частей, участие в группах, сообществах, осуществляющих такое распространение, а также передача Заказчиком своего доступа к закрытому </w:t>
      </w:r>
      <w:proofErr w:type="spell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-каналу третьим лицам влечет взыскание штрафа в размере двукратной стоимости 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Курса 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за каждый факт нарушения, в том числе за каждый факт неправомерного использования интеллектуальной собственности, а также возмещение убытков, причиненных Исполнителю таким использованием. При выявлении нарушений доступ к закрытому </w:t>
      </w:r>
      <w:proofErr w:type="spell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-каналу, а также оказание иных Услуг, входящих в 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Курс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будет прекращено без возмещения стоимости </w:t>
      </w:r>
      <w:proofErr w:type="spell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неоказанных</w:t>
      </w:r>
      <w:proofErr w:type="spell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Услуг. Она (стоимость </w:t>
      </w:r>
      <w:proofErr w:type="spell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неоказанных</w:t>
      </w:r>
      <w:proofErr w:type="spell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Услуг), будет удержана в качестве части суммы штрафа за нарушение прав на интеллектуальную собственность, указанного в настоящем пункте.</w:t>
      </w:r>
    </w:p>
    <w:p w:rsidR="00D34C2D" w:rsidRPr="00965B90" w:rsidRDefault="00484E5E" w:rsidP="00D34C2D">
      <w:pPr>
        <w:spacing w:before="200" w:after="160"/>
        <w:ind w:right="25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6</w:t>
      </w:r>
      <w:r w:rsidR="00D34C2D"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. ПРАВА НА ИНТЕЛЛЕКТУАЛЬНУЮ СОБСТВЕННОСТЬ И ИНФОРМАЦИОННАЯ БЕЗОПАСНОСТЬ.</w:t>
      </w:r>
    </w:p>
    <w:p w:rsidR="00484E5E" w:rsidRDefault="00484E5E" w:rsidP="00D34C2D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6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.1. 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Результаты интеллектуальной деятельности (объекты интеллектуальной собственности)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к которым Заказчик получил доступ могут использоваться Заказчиком строго определенными способами. Разрешается использование видеоматериалов только путем просмотра. </w:t>
      </w:r>
    </w:p>
    <w:p w:rsidR="00D34C2D" w:rsidRPr="00965B90" w:rsidRDefault="00484E5E" w:rsidP="00D34C2D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6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.2. Запрещается любая переработка, перевод на иностранный язык, переработка в программу для ЭВМ, а также другим способом создание новых результатов интеллектуальной деятельности на основе Уроков 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Курса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 других 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объектов интеллектуальной собственности Исполнителя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распространение и извлечение дохода от распространения Программы и Уроков </w:t>
      </w:r>
      <w:r w:rsidR="00D34C2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Курса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в том числе письменных ответов на домашние задания, аудио- и видеоматериалов, фотографий, размещенных Исполнителем в закрытом </w:t>
      </w:r>
      <w:proofErr w:type="spell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-канале или в личных сообщениях, доступ к которым Заказчик получил в результате оказания Услуг по настоящему Договору. 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Использование допускается только в личных целях и для личного использования Заказчиком.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D34C2D" w:rsidRPr="00965B90" w:rsidRDefault="00484E5E" w:rsidP="00D34C2D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6</w:t>
      </w:r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.3. Исполнитель не гарантирует доступность работы </w:t>
      </w:r>
      <w:proofErr w:type="spellStart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Телеграма</w:t>
      </w:r>
      <w:proofErr w:type="spellEnd"/>
      <w:r w:rsidR="00D34C2D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в любой момент и не обязуется уведомлять Заказчика о перебоях. </w:t>
      </w:r>
    </w:p>
    <w:p w:rsidR="00484E5E" w:rsidRDefault="00484E5E" w:rsidP="00D34C2D">
      <w:pPr>
        <w:spacing w:before="20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D34C2D" w:rsidRPr="00965B90" w:rsidRDefault="00484E5E" w:rsidP="00D34C2D">
      <w:pPr>
        <w:spacing w:before="20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lastRenderedPageBreak/>
        <w:t>7</w:t>
      </w:r>
      <w:r w:rsidR="00D34C2D"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. АДРЕСА И РЕКВИЗИТЫ СТОРОН</w:t>
      </w:r>
    </w:p>
    <w:p w:rsidR="00D34C2D" w:rsidRPr="00965B90" w:rsidRDefault="00D34C2D" w:rsidP="00D34C2D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5758"/>
      </w:tblGrid>
      <w:tr w:rsidR="00D34C2D" w:rsidRPr="00965B90" w:rsidTr="00E54DB1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2D" w:rsidRPr="00965B90" w:rsidRDefault="00D34C2D" w:rsidP="00E54D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ИСПОЛНИТЕЛЬ</w:t>
            </w:r>
          </w:p>
          <w:p w:rsidR="00D34C2D" w:rsidRPr="00965B90" w:rsidRDefault="00D34C2D" w:rsidP="00E54D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C2D" w:rsidRPr="00965B90" w:rsidRDefault="00D34C2D" w:rsidP="00E54DB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Пустовит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Анна Александровна</w:t>
            </w:r>
          </w:p>
          <w:p w:rsidR="00D34C2D" w:rsidRPr="00965B90" w:rsidRDefault="00D34C2D" w:rsidP="00E54DB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C2D" w:rsidRPr="00D34C2D" w:rsidRDefault="00D34C2D" w:rsidP="00E54DB1">
            <w:pPr>
              <w:ind w:right="-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тел</w:t>
            </w:r>
            <w:r w:rsidRPr="00D34C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 +7 (911)468-43-85</w:t>
            </w:r>
          </w:p>
          <w:p w:rsidR="00D34C2D" w:rsidRPr="00AC4AE8" w:rsidRDefault="00D34C2D" w:rsidP="00E54DB1">
            <w:pPr>
              <w:ind w:right="-45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4A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Telegram: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Annet_Pustovit</w:t>
            </w:r>
            <w:proofErr w:type="spellEnd"/>
          </w:p>
          <w:p w:rsidR="00D34C2D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96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ИНН</w:t>
            </w:r>
            <w:r w:rsidRPr="00AC4A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: 673007944501</w:t>
            </w:r>
          </w:p>
          <w:p w:rsidR="00D34C2D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bookmarkStart w:id="0" w:name="_GoBack"/>
            <w:bookmarkEnd w:id="0"/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AC4AE8" w:rsidRDefault="00D34C2D" w:rsidP="00E54DB1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34C2D" w:rsidRPr="00D34C2D" w:rsidRDefault="00D34C2D" w:rsidP="00E54DB1">
            <w:pPr>
              <w:ind w:right="3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6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ИП</w:t>
            </w:r>
            <w:r w:rsidRPr="00D3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Пустовит</w:t>
            </w:r>
            <w:proofErr w:type="spellEnd"/>
            <w:r w:rsidRPr="00D3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D3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D3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>. /</w:t>
            </w:r>
          </w:p>
          <w:p w:rsidR="00D34C2D" w:rsidRPr="00D34C2D" w:rsidRDefault="00D34C2D" w:rsidP="00E54DB1">
            <w:pPr>
              <w:ind w:right="3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  <w:p w:rsidR="00D34C2D" w:rsidRPr="00D34C2D" w:rsidRDefault="00D34C2D" w:rsidP="00E54DB1">
            <w:pPr>
              <w:ind w:right="379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C2D" w:rsidRPr="00965B90" w:rsidRDefault="00D34C2D" w:rsidP="00E54D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ЗАКАЗЧИК</w:t>
            </w:r>
          </w:p>
          <w:p w:rsidR="00D34C2D" w:rsidRPr="00965B90" w:rsidRDefault="00D34C2D" w:rsidP="00E54D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C2D" w:rsidRPr="00965B90" w:rsidRDefault="00D34C2D" w:rsidP="00E54DB1">
            <w:pPr>
              <w:ind w:left="28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ФИО</w:t>
            </w:r>
          </w:p>
          <w:p w:rsidR="00D34C2D" w:rsidRPr="00965B90" w:rsidRDefault="00D34C2D" w:rsidP="00E54D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C2D" w:rsidRPr="00965B90" w:rsidRDefault="00D34C2D" w:rsidP="00E54DB1">
            <w:pPr>
              <w:ind w:left="28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Место регистрации: </w:t>
            </w:r>
          </w:p>
          <w:p w:rsidR="00D34C2D" w:rsidRPr="00965B90" w:rsidRDefault="00D34C2D" w:rsidP="00E54DB1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C2D" w:rsidRPr="00965B90" w:rsidRDefault="00D34C2D" w:rsidP="00E54DB1">
            <w:pPr>
              <w:ind w:left="28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тел. +7 (___) ___ __ __</w:t>
            </w:r>
          </w:p>
          <w:p w:rsidR="00D34C2D" w:rsidRPr="00965B90" w:rsidRDefault="00D34C2D" w:rsidP="00E54DB1">
            <w:pPr>
              <w:ind w:left="28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e-</w:t>
            </w:r>
            <w:proofErr w:type="spellStart"/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mail</w:t>
            </w:r>
            <w:proofErr w:type="spellEnd"/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:rsidR="00D34C2D" w:rsidRPr="00965B90" w:rsidRDefault="00D34C2D" w:rsidP="00E54DB1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C2D" w:rsidRPr="00965B90" w:rsidRDefault="00D34C2D" w:rsidP="00E54DB1">
            <w:pPr>
              <w:ind w:left="28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Дата и место рождения: </w:t>
            </w:r>
          </w:p>
          <w:p w:rsidR="00D34C2D" w:rsidRPr="00965B90" w:rsidRDefault="00D34C2D" w:rsidP="00E54D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C2D" w:rsidRPr="00965B90" w:rsidRDefault="00D34C2D" w:rsidP="00E54DB1">
            <w:pPr>
              <w:spacing w:before="255"/>
              <w:ind w:left="28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Паспорт РФ </w:t>
            </w:r>
          </w:p>
          <w:p w:rsidR="00D34C2D" w:rsidRPr="00965B90" w:rsidRDefault="00D34C2D" w:rsidP="00E54DB1">
            <w:pPr>
              <w:ind w:left="28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Выдан</w:t>
            </w:r>
            <w:proofErr w:type="gramStart"/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  </w:t>
            </w: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 (</w:t>
            </w:r>
            <w:proofErr w:type="gramEnd"/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кем) </w:t>
            </w: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__ ______ ____ года, код подразделения _____</w:t>
            </w:r>
          </w:p>
          <w:p w:rsidR="00D34C2D" w:rsidRPr="00965B90" w:rsidRDefault="00D34C2D" w:rsidP="00E54DB1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65B9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65B9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65B9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65B9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65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D34C2D" w:rsidRPr="00965B90" w:rsidRDefault="00D34C2D" w:rsidP="00E54DB1">
            <w:pPr>
              <w:ind w:left="28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_______________ /_________________</w:t>
            </w: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 </w:t>
            </w:r>
          </w:p>
          <w:p w:rsidR="00D34C2D" w:rsidRPr="00965B90" w:rsidRDefault="00D34C2D" w:rsidP="00E54DB1">
            <w:pPr>
              <w:ind w:right="3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D34C2D" w:rsidRPr="00965B90" w:rsidRDefault="00D34C2D" w:rsidP="00D34C2D">
      <w:pPr>
        <w:spacing w:before="200" w:after="160"/>
        <w:ind w:right="-2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D34C2D" w:rsidRPr="00965B90" w:rsidRDefault="00D34C2D" w:rsidP="00D34C2D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D34C2D" w:rsidRPr="00965B90" w:rsidRDefault="00D34C2D" w:rsidP="00D34C2D">
      <w:pPr>
        <w:ind w:left="-3" w:hanging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D34C2D" w:rsidRPr="00965B90" w:rsidRDefault="00D34C2D" w:rsidP="00D34C2D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D34C2D" w:rsidRPr="00965B90" w:rsidRDefault="00D34C2D" w:rsidP="00D34C2D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D34C2D" w:rsidRPr="00965B90" w:rsidRDefault="00D34C2D" w:rsidP="00D34C2D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D34C2D" w:rsidRPr="00965B90" w:rsidRDefault="00D34C2D" w:rsidP="00D34C2D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D34C2D" w:rsidRPr="00965B90" w:rsidRDefault="00D34C2D" w:rsidP="00D34C2D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D34C2D" w:rsidRPr="00965B90" w:rsidRDefault="00D34C2D" w:rsidP="00D34C2D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D34C2D" w:rsidRDefault="00D34C2D" w:rsidP="00D34C2D"/>
    <w:p w:rsidR="00D34C2D" w:rsidRDefault="00D34C2D" w:rsidP="00D34C2D"/>
    <w:p w:rsidR="00D34C2D" w:rsidRDefault="00D34C2D"/>
    <w:sectPr w:rsidR="00D34C2D" w:rsidSect="007426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494D"/>
    <w:multiLevelType w:val="multilevel"/>
    <w:tmpl w:val="AEF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E2B87"/>
    <w:multiLevelType w:val="multilevel"/>
    <w:tmpl w:val="376A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A27F4"/>
    <w:multiLevelType w:val="multilevel"/>
    <w:tmpl w:val="D4B0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D7964"/>
    <w:multiLevelType w:val="multilevel"/>
    <w:tmpl w:val="7AF0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2D"/>
    <w:rsid w:val="00256497"/>
    <w:rsid w:val="00484E5E"/>
    <w:rsid w:val="00D07236"/>
    <w:rsid w:val="00D3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8F634E"/>
  <w15:chartTrackingRefBased/>
  <w15:docId w15:val="{C35AB706-464E-234C-B44D-D4A326A9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Боярская</dc:creator>
  <cp:keywords/>
  <dc:description/>
  <cp:lastModifiedBy>Дарья Боярская</cp:lastModifiedBy>
  <cp:revision>1</cp:revision>
  <dcterms:created xsi:type="dcterms:W3CDTF">2023-07-13T12:28:00Z</dcterms:created>
  <dcterms:modified xsi:type="dcterms:W3CDTF">2023-07-13T12:50:00Z</dcterms:modified>
</cp:coreProperties>
</file>